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Минобрнауки России от 08.11.2022 N 1085</w:t>
              <w:br/>
              <w:t xml:space="preserve">"О внесении изменений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26 июля 2018 г. N 12н"</w:t>
              <w:br/>
              <w:t xml:space="preserve">(Зарегистрировано в Минюсте России 18.01.2023 N 72044)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января 2023 г. N 72044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8 ноября 2022 г. N 1085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ПОРЯДОК ПРЕДСТАВЛЕНИЯ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ДОЛЖНОСТЕЙ, И РАБОТНИКАМИ, ЗАМЕЩАЮЩИМИ</w:t>
      </w:r>
    </w:p>
    <w:p>
      <w:pPr>
        <w:pStyle w:val="2"/>
        <w:jc w:val="center"/>
      </w:pPr>
      <w:r>
        <w:rPr>
          <w:sz w:val="20"/>
        </w:rPr>
        <w:t xml:space="preserve">ДОЛЖНОСТИ 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МИНИСТЕРСТВОМ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СВЕДЕНИЙ О СВОИХ ДОХОДАХ, РАСХОДАХ,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А ТАКЖЕ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СВОИХ СУПРУГИ</w:t>
      </w:r>
    </w:p>
    <w:p>
      <w:pPr>
        <w:pStyle w:val="2"/>
        <w:jc w:val="center"/>
      </w:pPr>
      <w:r>
        <w:rPr>
          <w:sz w:val="20"/>
        </w:rPr>
        <w:t xml:space="preserve">(СУПРУГА) И НЕСОВЕРШЕННОЛЕТНИХ ДЕТЕЙ, УТВЕРЖДЕННЫЙ</w:t>
      </w:r>
    </w:p>
    <w:p>
      <w:pPr>
        <w:pStyle w:val="2"/>
        <w:jc w:val="center"/>
      </w:pPr>
      <w:r>
        <w:rPr>
          <w:sz w:val="20"/>
        </w:rPr>
        <w:t xml:space="preserve">ПРИКАЗОМ МИНИСТЕРСТВА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26 ИЮЛЯ 2018 Г. N 12Н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2 статьи 8</w:t>
        </w:r>
      </w:hyperlink>
      <w:r>
        <w:rPr>
          <w:sz w:val="20"/>
        </w:rPr>
        <w:t xml:space="preserve"> и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1 статьи 8.1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2012, N 50, ст. 6954; 2017, N 15, ст. 2139), </w:t>
      </w:r>
      <w:hyperlink w:history="0" r:id="rId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2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7542), </w:t>
      </w:r>
      <w:hyperlink w:history="0" r:id="rId10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N 559 (Собрание законодательства Российской Федерации, 2009, N 21, ст. 2544; 2017, N 39, ст. 5682), </w:t>
      </w:r>
      <w:hyperlink w:history="0" r:id="rId11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подпунктом "б" пункта 22</w:t>
        </w:r>
      </w:hyperlink>
      <w:r>
        <w:rPr>
          <w:sz w:val="20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w:history="0" r:id="rId12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Указа Президента Российской Федерации от 15 января 2020 г. N 13 "О внесении изменений в некоторые акты Президента Российской Федерации" (Собрание законодательства Российской Федерации, 2020, N 3, ст. 243) и в связи с организационно-штатными мероприятиями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9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13" w:tooltip="Приказ Минобрнауки России от 26.07.2018 N 12н (ред. от 16.08.2019) &quot;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26 июля 2018 г. N 12н (зарегистрирован Министерством юстиции Российской Федерации 15 августа 2018 г., регистрационный N 51907), с изменениями, внесенными приказом Министерства науки и высшего образования Российской Федерации от 16 августа 2019 г. N 604 (зарегистрирован Министерством юстиции Российской Федерации 25 октября 2019 г., регистрационный N 56323).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ноября 2022 г. N 1085</w:t>
      </w:r>
    </w:p>
    <w:p>
      <w:pPr>
        <w:pStyle w:val="0"/>
        <w:jc w:val="center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ПОРЯДОК ПРЕДСТАВЛЕНИЯ ГРАЖДАНАМИ,</w:t>
      </w:r>
    </w:p>
    <w:p>
      <w:pPr>
        <w:pStyle w:val="2"/>
        <w:jc w:val="center"/>
      </w:pPr>
      <w:r>
        <w:rPr>
          <w:sz w:val="20"/>
        </w:rPr>
        <w:t xml:space="preserve">ПРЕТЕНДУЮЩИМИ НА ЗАМЕЩЕНИЕ ДОЛЖНОСТЕЙ, И РАБОТНИКАМИ,</w:t>
      </w:r>
    </w:p>
    <w:p>
      <w:pPr>
        <w:pStyle w:val="2"/>
        <w:jc w:val="center"/>
      </w:pPr>
      <w:r>
        <w:rPr>
          <w:sz w:val="20"/>
        </w:rPr>
        <w:t xml:space="preserve">ЗАМЕЩАЮЩИМИ ДОЛЖНОСТИ В ОРГАНИЗАЦИЯХ, СОЗДАННЫХ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МИНИСТЕРСТВОМ</w:t>
      </w:r>
    </w:p>
    <w:p>
      <w:pPr>
        <w:pStyle w:val="2"/>
        <w:jc w:val="center"/>
      </w:pPr>
      <w:r>
        <w:rPr>
          <w:sz w:val="20"/>
        </w:rPr>
        <w:t xml:space="preserve">НАУКИ И ВЫСШЕГО ОБРАЗОВАНИЯ РОССИЙСКОЙ ФЕДЕРАЦИИ, СВЕДЕНИЙ</w:t>
      </w:r>
    </w:p>
    <w:p>
      <w:pPr>
        <w:pStyle w:val="2"/>
        <w:jc w:val="center"/>
      </w:pPr>
      <w:r>
        <w:rPr>
          <w:sz w:val="20"/>
        </w:rPr>
        <w:t xml:space="preserve">О СВОИХ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ХАРАКТЕРА, А ТАКЖЕ СВЕДЕНИЙ О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СВОИХ СУПРУГИ (СУПРУГА) И НЕСОВЕРШЕННОЛЕТНИХ</w:t>
      </w:r>
    </w:p>
    <w:p>
      <w:pPr>
        <w:pStyle w:val="2"/>
        <w:jc w:val="center"/>
      </w:pPr>
      <w:r>
        <w:rPr>
          <w:sz w:val="20"/>
        </w:rPr>
        <w:t xml:space="preserve">ДЕТЕЙ, УТВЕРЖДЕННЫЙ ПРИКАЗОМ МИНИСТЕРСТВА НАУКИ И ВЫСШЕГО</w:t>
      </w:r>
    </w:p>
    <w:p>
      <w:pPr>
        <w:pStyle w:val="2"/>
        <w:jc w:val="center"/>
      </w:pPr>
      <w:r>
        <w:rPr>
          <w:sz w:val="20"/>
        </w:rPr>
        <w:t xml:space="preserve">ОБРАЗОВАНИЯ РОССИЙСКОЙ ФЕДЕРАЦИИ ОТ 26 ИЮЛЯ 2018 Г. N 12Н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4" w:tooltip="Приказ Минобрнауки России от 26.07.2018 N 12н (ред. от 16.08.2019) &quot;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слова "отдел по профилактике коррупционных и иных правонарушений Департамента государственной службы и кадров Министерства" заменить словами "структурное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5" w:tooltip="Приказ Минобрнауки России от 26.07.2018 N 12н (ред. от 16.08.2019) &quot;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 ------------ Недействующая редакция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"6. Сведения о доходах и сведения о расходах представляются по </w:t>
      </w:r>
      <w:hyperlink w:history="0" r:id="rId16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формате .XSB на электронном носителе информации (компакт-диск (CD, DVD), флэш-накопитель USB или внешний жесткий диск).".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17" w:tooltip="Приказ Минобрнауки России от 26.07.2018 N 12н (ред. от 16.08.2019) &quot;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 ------------ Недействующая редакция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слова "отдел по профилактике коррупционных и иных правонарушений Департамента государственной службы и кадров Министерства" заменить словами "подразделение по профилактике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8" w:tooltip="Приказ Минобрнауки России от 26.07.2018 N 12н (ред. от 16.08.2019) &quot;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 ------------ Недействующая редакция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"Указанные сведения также могут храниться в электронном виде.".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08.11.2022 N 1085</w:t>
            <w:br/>
            <w:t>"О внесении изменений в Порядок представления гражданами, претендующими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39821F4D240FFAEC31BEFDB6F3B89984871F5F91C628FCBF0391C1BB9229163A9C9F96FB9E3048CF5B59C6B1CD02FE852C0F3B7dCz1I" TargetMode = "External"/>
	<Relationship Id="rId8" Type="http://schemas.openxmlformats.org/officeDocument/2006/relationships/hyperlink" Target="consultantplus://offline/ref=339821F4D240FFAEC31BEFDB6F3B89984871F5F91C628FCBF0391C1BB9229163A9C9F969BEE05B89E0A4C46719CA31ED49DCF1B5C7d9zCI" TargetMode = "External"/>
	<Relationship Id="rId9" Type="http://schemas.openxmlformats.org/officeDocument/2006/relationships/hyperlink" Target="consultantplus://offline/ref=339821F4D240FFAEC31BEFDB6F3B89984873F3F516638FCBF0391C1BB9229163A9C9F969B8E851D9B3EBC53B5C9B22EC48DCF3B0DB9A9C69dDz0I" TargetMode = "External"/>
	<Relationship Id="rId10" Type="http://schemas.openxmlformats.org/officeDocument/2006/relationships/hyperlink" Target="consultantplus://offline/ref=339821F4D240FFAEC31BEFDB6F3B89984872F1F611678FCBF0391C1BB9229163A9C9F969B8E850DEB9EBC53B5C9B22EC48DCF3B0DB9A9C69dDz0I" TargetMode = "External"/>
	<Relationship Id="rId11" Type="http://schemas.openxmlformats.org/officeDocument/2006/relationships/hyperlink" Target="consultantplus://offline/ref=339821F4D240FFAEC31BEFDB6F3B89984871F9F111668FCBF0391C1BB9229163A9C9F969B8E850DBB8EBC53B5C9B22EC48DCF3B0DB9A9C69dDz0I" TargetMode = "External"/>
	<Relationship Id="rId12" Type="http://schemas.openxmlformats.org/officeDocument/2006/relationships/hyperlink" Target="consultantplus://offline/ref=339821F4D240FFAEC31BEFDB6F3B89984F73F3F8116F8FCBF0391C1BB9229163A9C9F969B8E850DCB6EBC53B5C9B22EC48DCF3B0DB9A9C69dDz0I" TargetMode = "External"/>
	<Relationship Id="rId13" Type="http://schemas.openxmlformats.org/officeDocument/2006/relationships/hyperlink" Target="consultantplus://offline/ref=339821F4D240FFAEC31BEFDB6F3B89984F74F7F515678FCBF0391C1BB9229163A9C9F969B8E850DCB3EBC53B5C9B22EC48DCF3B0DB9A9C69dDz0I" TargetMode = "External"/>
	<Relationship Id="rId14" Type="http://schemas.openxmlformats.org/officeDocument/2006/relationships/hyperlink" Target="consultantplus://offline/ref=339821F4D240FFAEC31BEFDB6F3B89984F74F7F515678FCBF0391C1BB9229163A9C9F969B8E850DCB9EBC53B5C9B22EC48DCF3B0DB9A9C69dDz0I" TargetMode = "External"/>
	<Relationship Id="rId15" Type="http://schemas.openxmlformats.org/officeDocument/2006/relationships/hyperlink" Target="consultantplus://offline/ref=339821F4D240FFAEC31BEFDB6F3B89984F74F7F515678FCBF0391C1BB9229163A9C9F969B8E850DFB1EBC53B5C9B22EC48DCF3B0DB9A9C69dDz0I" TargetMode = "External"/>
	<Relationship Id="rId16" Type="http://schemas.openxmlformats.org/officeDocument/2006/relationships/hyperlink" Target="consultantplus://offline/ref=339821F4D240FFAEC31BEFDB6F3B89984871F9F1116E8FCBF0391C1BB9229163A9C9F969B8E850D9B4EBC53B5C9B22EC48DCF3B0DB9A9C69dDz0I" TargetMode = "External"/>
	<Relationship Id="rId17" Type="http://schemas.openxmlformats.org/officeDocument/2006/relationships/hyperlink" Target="consultantplus://offline/ref=339821F4D240FFAEC31BEFDB6F3B89984F74F7F515678FCBF0391C1BB9229163A9C9F969B8E850DEB4EBC53B5C9B22EC48DCF3B0DB9A9C69dDz0I" TargetMode = "External"/>
	<Relationship Id="rId18" Type="http://schemas.openxmlformats.org/officeDocument/2006/relationships/hyperlink" Target="consultantplus://offline/ref=339821F4D240FFAEC31BEFDB6F3B89984F74F7F515678FCBF0391C1BB9229163A9C9F969B8E850D9B3EBC53B5C9B22EC48DCF3B0DB9A9C69dDz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4024.00.09</Application>
  <Company>КонсультантПлюс Версия 4024.00.09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08.11.2022 N 1085
"О внесении изменений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</dc:title>
  <dcterms:created xsi:type="dcterms:W3CDTF">2024-05-14T08:51:29Z</dcterms:created>
</cp:coreProperties>
</file>